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BD" w:rsidRPr="00562147" w:rsidRDefault="003B5E97" w:rsidP="00281992">
      <w:pPr>
        <w:spacing w:line="276" w:lineRule="auto"/>
        <w:ind w:right="28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-118110</wp:posOffset>
                </wp:positionV>
                <wp:extent cx="6240780" cy="1211580"/>
                <wp:effectExtent l="12065" t="12065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AABC" id="Rectangle 2" o:spid="_x0000_s1026" style="position:absolute;margin-left:-9.25pt;margin-top:-9.3pt;width:491.4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4zdwIAAPw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" filled="f"/>
            </w:pict>
          </mc:Fallback>
        </mc:AlternateContent>
      </w:r>
      <w:r w:rsidR="00AD0CBD" w:rsidRPr="00562147">
        <w:rPr>
          <w:rFonts w:asciiTheme="minorHAnsi" w:hAnsiTheme="minorHAnsi" w:cstheme="minorHAnsi"/>
          <w:b/>
        </w:rPr>
        <w:t xml:space="preserve">Avviso pubblico per manifestazione di interesse finalizzato all’individuazione di operatori economici da invitare alla procedura negoziata ai sensi dell'art.36 comma 2, lettera b) del d.lgs. 50/2016 e </w:t>
      </w:r>
      <w:proofErr w:type="spellStart"/>
      <w:r w:rsidR="00AD0CBD" w:rsidRPr="00562147">
        <w:rPr>
          <w:rFonts w:asciiTheme="minorHAnsi" w:hAnsiTheme="minorHAnsi" w:cstheme="minorHAnsi"/>
          <w:b/>
        </w:rPr>
        <w:t>ss.mm.ii</w:t>
      </w:r>
      <w:proofErr w:type="spellEnd"/>
      <w:r w:rsidR="00AD0CBD" w:rsidRPr="00562147">
        <w:rPr>
          <w:rFonts w:asciiTheme="minorHAnsi" w:hAnsiTheme="minorHAnsi" w:cstheme="minorHAnsi"/>
          <w:b/>
        </w:rPr>
        <w:t>., da svolgersi tramite RDO sul MEPA, per l'affidamento della fornitura di un sistema “Spettrofotometro FT-IR (range MIR/FIR/NIR) e Microscopio FT-IR”</w:t>
      </w:r>
    </w:p>
    <w:p w:rsidR="00A3678F" w:rsidRPr="00C21A52" w:rsidRDefault="00AD0CBD" w:rsidP="00281992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Theme="minorHAnsi" w:hAnsiTheme="minorHAnsi" w:cstheme="minorHAnsi"/>
          <w:b/>
          <w:bCs/>
          <w:sz w:val="24"/>
        </w:rPr>
      </w:pPr>
      <w:r w:rsidRPr="00C21A52">
        <w:rPr>
          <w:rFonts w:asciiTheme="minorHAnsi" w:hAnsiTheme="minorHAnsi" w:cstheme="minorHAnsi"/>
          <w:b/>
          <w:sz w:val="24"/>
        </w:rPr>
        <w:t>CIG: 845984983D   –   CUP: F84I19001020005</w:t>
      </w:r>
    </w:p>
    <w:p w:rsidR="00643FF4" w:rsidRPr="00562147" w:rsidRDefault="00643FF4" w:rsidP="00A367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BB6822" w:rsidRPr="00562147" w:rsidRDefault="00BB6822" w:rsidP="00BB68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B6822" w:rsidRPr="00562147" w:rsidRDefault="00422B95" w:rsidP="00A3678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62147">
        <w:rPr>
          <w:rFonts w:asciiTheme="minorHAnsi" w:hAnsiTheme="minorHAnsi" w:cstheme="minorHAnsi"/>
          <w:b/>
          <w:bCs/>
          <w:sz w:val="28"/>
          <w:szCs w:val="22"/>
        </w:rPr>
        <w:t xml:space="preserve">ISTANZA DI </w:t>
      </w:r>
      <w:r w:rsidR="003877DA" w:rsidRPr="00562147">
        <w:rPr>
          <w:rFonts w:asciiTheme="minorHAnsi" w:hAnsiTheme="minorHAnsi" w:cstheme="minorHAnsi"/>
          <w:b/>
          <w:bCs/>
          <w:sz w:val="28"/>
          <w:szCs w:val="22"/>
        </w:rPr>
        <w:t>MANIFESTAZIONE DI INTERESSE</w:t>
      </w:r>
    </w:p>
    <w:p w:rsidR="00BB6822" w:rsidRPr="00562147" w:rsidRDefault="00BB6822" w:rsidP="00A3678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B6822" w:rsidRPr="00562147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2F94" w:rsidRPr="00562147" w:rsidRDefault="00D72F94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Il/La sottoscritto/a 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635510" w:rsidRPr="00562147" w:rsidRDefault="00635510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Luogo di nascita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Data di nascita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</w:t>
      </w:r>
      <w:r w:rsidR="00D72F94"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fiscale: _________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Residente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 Prov. 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</w:t>
      </w:r>
      <w:r w:rsidR="00C21A52">
        <w:rPr>
          <w:rFonts w:asciiTheme="minorHAnsi" w:hAnsiTheme="minorHAnsi" w:cstheme="minorHAnsi"/>
          <w:sz w:val="22"/>
          <w:szCs w:val="22"/>
        </w:rPr>
        <w:t>/Piazza</w:t>
      </w:r>
      <w:r w:rsidRPr="00562147">
        <w:rPr>
          <w:rFonts w:asciiTheme="minorHAnsi" w:hAnsiTheme="minorHAnsi" w:cstheme="minorHAnsi"/>
          <w:sz w:val="22"/>
          <w:szCs w:val="22"/>
        </w:rPr>
        <w:t xml:space="preserve"> ___</w:t>
      </w:r>
      <w:r w:rsidR="0072778C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_____, numero ___________</w:t>
      </w:r>
    </w:p>
    <w:p w:rsidR="00E81493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qualità di rappresentante legale dell’Operatore </w:t>
      </w:r>
      <w:r w:rsidR="003877DA" w:rsidRPr="00562147">
        <w:rPr>
          <w:rFonts w:asciiTheme="minorHAnsi" w:hAnsiTheme="minorHAnsi" w:cstheme="minorHAnsi"/>
          <w:sz w:val="22"/>
          <w:szCs w:val="22"/>
        </w:rPr>
        <w:t>E</w:t>
      </w:r>
      <w:r w:rsidR="00BB6822" w:rsidRPr="00562147">
        <w:rPr>
          <w:rFonts w:asciiTheme="minorHAnsi" w:hAnsiTheme="minorHAnsi" w:cstheme="minorHAnsi"/>
          <w:sz w:val="22"/>
          <w:szCs w:val="22"/>
        </w:rPr>
        <w:t>conomico 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AD0CB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CE296D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Tipologia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Forma giuridica ____________________________________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 ________________________________________________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Partita IVA _________________________________________________________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sede legale in ____________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3877DA" w:rsidRPr="00562147">
        <w:rPr>
          <w:rFonts w:asciiTheme="minorHAnsi" w:hAnsiTheme="minorHAnsi" w:cstheme="minorHAnsi"/>
          <w:sz w:val="22"/>
          <w:szCs w:val="22"/>
        </w:rPr>
        <w:t>Prov. 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3877DA" w:rsidRPr="00562147" w:rsidRDefault="003877D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 xml:space="preserve">CAP _______, </w:t>
      </w:r>
      <w:r w:rsidR="00BB6822" w:rsidRPr="00562147">
        <w:rPr>
          <w:rFonts w:asciiTheme="minorHAnsi" w:hAnsiTheme="minorHAnsi" w:cstheme="minorHAnsi"/>
          <w:sz w:val="22"/>
          <w:szCs w:val="22"/>
        </w:rPr>
        <w:t>Via/Piazza 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 xml:space="preserve">, numero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Tel. 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  <w:r w:rsidR="00C6213A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 E-mail 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</w:t>
      </w:r>
      <w:r w:rsidRPr="00562147">
        <w:rPr>
          <w:rFonts w:asciiTheme="minorHAnsi" w:hAnsiTheme="minorHAnsi" w:cstheme="minorHAnsi"/>
          <w:sz w:val="22"/>
          <w:szCs w:val="22"/>
        </w:rPr>
        <w:t>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C6213A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E81493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PEC 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AD0CBD" w:rsidRPr="00562147" w:rsidRDefault="00D643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Domicilio</w:t>
      </w:r>
      <w:r w:rsidR="008E3CC5" w:rsidRPr="00562147">
        <w:rPr>
          <w:rFonts w:asciiTheme="minorHAnsi" w:hAnsiTheme="minorHAnsi" w:cstheme="minorHAnsi"/>
          <w:sz w:val="22"/>
          <w:szCs w:val="22"/>
        </w:rPr>
        <w:t xml:space="preserve"> eletto 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_________________________________ Prov. 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</w:t>
      </w:r>
      <w:r w:rsidR="00635510" w:rsidRPr="00562147">
        <w:rPr>
          <w:rFonts w:asciiTheme="minorHAnsi" w:hAnsiTheme="minorHAnsi" w:cstheme="minorHAnsi"/>
          <w:sz w:val="22"/>
          <w:szCs w:val="22"/>
        </w:rPr>
        <w:t>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72778C" w:rsidRPr="00562147">
        <w:rPr>
          <w:rFonts w:asciiTheme="minorHAnsi" w:hAnsiTheme="minorHAnsi" w:cstheme="minorHAnsi"/>
          <w:sz w:val="22"/>
          <w:szCs w:val="22"/>
        </w:rPr>
        <w:t>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Via/Piazza _______________________________________________ Tel. 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E-mail 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 PEC _____________________________________</w:t>
      </w:r>
    </w:p>
    <w:p w:rsidR="00BB6822" w:rsidRPr="00562147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B6822" w:rsidRPr="00C21A52" w:rsidRDefault="00BB6822" w:rsidP="00D64322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C21A52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:rsidR="006A0BC6" w:rsidRPr="00562147" w:rsidRDefault="00E21F15" w:rsidP="00B36C04">
      <w:pPr>
        <w:pStyle w:val="Paragrafoelenco"/>
        <w:ind w:left="0"/>
        <w:jc w:val="both"/>
        <w:rPr>
          <w:rFonts w:asciiTheme="minorHAnsi" w:hAnsiTheme="minorHAnsi" w:cstheme="minorHAnsi"/>
          <w:b/>
          <w:iCs/>
        </w:rPr>
      </w:pPr>
      <w:r w:rsidRPr="00562147">
        <w:rPr>
          <w:rFonts w:asciiTheme="minorHAnsi" w:hAnsiTheme="minorHAnsi" w:cstheme="minorHAnsi"/>
          <w:b/>
          <w:iCs/>
        </w:rPr>
        <w:t>Di</w:t>
      </w:r>
      <w:r w:rsidR="00BB6822" w:rsidRPr="00562147">
        <w:rPr>
          <w:rFonts w:asciiTheme="minorHAnsi" w:hAnsiTheme="minorHAnsi" w:cstheme="minorHAnsi"/>
          <w:b/>
          <w:iCs/>
        </w:rPr>
        <w:t xml:space="preserve"> essere invitato alla </w:t>
      </w:r>
      <w:r w:rsidR="008B5603" w:rsidRPr="00562147">
        <w:rPr>
          <w:rFonts w:asciiTheme="minorHAnsi" w:hAnsiTheme="minorHAnsi" w:cstheme="minorHAnsi"/>
          <w:b/>
          <w:iCs/>
        </w:rPr>
        <w:t xml:space="preserve">procedura negoziata semplificata </w:t>
      </w:r>
      <w:r w:rsidR="00281992">
        <w:rPr>
          <w:rFonts w:asciiTheme="minorHAnsi" w:hAnsiTheme="minorHAnsi" w:cstheme="minorHAnsi"/>
          <w:b/>
          <w:iCs/>
        </w:rPr>
        <w:t>con</w:t>
      </w:r>
      <w:r w:rsidR="008B5603" w:rsidRPr="00562147">
        <w:rPr>
          <w:rFonts w:asciiTheme="minorHAnsi" w:hAnsiTheme="minorHAnsi" w:cstheme="minorHAnsi"/>
          <w:b/>
          <w:iCs/>
        </w:rPr>
        <w:t xml:space="preserve"> “Richiesta di Offerta” (</w:t>
      </w:r>
      <w:proofErr w:type="spellStart"/>
      <w:r w:rsidR="008B5603" w:rsidRPr="00562147">
        <w:rPr>
          <w:rFonts w:asciiTheme="minorHAnsi" w:hAnsiTheme="minorHAnsi" w:cstheme="minorHAnsi"/>
          <w:b/>
          <w:iCs/>
        </w:rPr>
        <w:t>R.</w:t>
      </w:r>
      <w:r w:rsidR="00C21A52">
        <w:rPr>
          <w:rFonts w:asciiTheme="minorHAnsi" w:hAnsiTheme="minorHAnsi" w:cstheme="minorHAnsi"/>
          <w:b/>
          <w:iCs/>
        </w:rPr>
        <w:t>d</w:t>
      </w:r>
      <w:r w:rsidR="008B5603" w:rsidRPr="00562147">
        <w:rPr>
          <w:rFonts w:asciiTheme="minorHAnsi" w:hAnsiTheme="minorHAnsi" w:cstheme="minorHAnsi"/>
          <w:b/>
          <w:iCs/>
        </w:rPr>
        <w:t>.O</w:t>
      </w:r>
      <w:proofErr w:type="spellEnd"/>
      <w:r w:rsidR="008B5603" w:rsidRPr="00562147">
        <w:rPr>
          <w:rFonts w:asciiTheme="minorHAnsi" w:hAnsiTheme="minorHAnsi" w:cstheme="minorHAnsi"/>
          <w:b/>
          <w:iCs/>
        </w:rPr>
        <w:t xml:space="preserve">.) </w:t>
      </w:r>
      <w:r w:rsidR="00643FF4" w:rsidRPr="00562147">
        <w:rPr>
          <w:rFonts w:asciiTheme="minorHAnsi" w:hAnsiTheme="minorHAnsi" w:cstheme="minorHAnsi"/>
          <w:b/>
          <w:iCs/>
        </w:rPr>
        <w:t xml:space="preserve">tramite piattaforma </w:t>
      </w:r>
      <w:r w:rsidR="00562147" w:rsidRPr="00562147">
        <w:rPr>
          <w:rFonts w:asciiTheme="minorHAnsi" w:hAnsiTheme="minorHAnsi" w:cstheme="minorHAnsi"/>
          <w:b/>
          <w:iCs/>
        </w:rPr>
        <w:t xml:space="preserve">MEPA di CONSIP </w:t>
      </w:r>
      <w:proofErr w:type="spellStart"/>
      <w:r w:rsidR="00562147" w:rsidRPr="00562147">
        <w:rPr>
          <w:rFonts w:asciiTheme="minorHAnsi" w:hAnsiTheme="minorHAnsi" w:cstheme="minorHAnsi"/>
          <w:b/>
          <w:iCs/>
        </w:rPr>
        <w:t>SpA</w:t>
      </w:r>
      <w:proofErr w:type="spellEnd"/>
      <w:r w:rsidR="00C21A52">
        <w:rPr>
          <w:rFonts w:asciiTheme="minorHAnsi" w:hAnsiTheme="minorHAnsi" w:cstheme="minorHAnsi"/>
          <w:b/>
          <w:iCs/>
        </w:rPr>
        <w:t xml:space="preserve"> (su www.acquistinretepa.it)</w:t>
      </w:r>
      <w:r w:rsidR="008B5603" w:rsidRPr="00562147">
        <w:rPr>
          <w:rFonts w:asciiTheme="minorHAnsi" w:hAnsiTheme="minorHAnsi" w:cstheme="minorHAnsi"/>
          <w:b/>
          <w:iCs/>
        </w:rPr>
        <w:t xml:space="preserve">, ai sensi dell'articolo 36, comma 2, lettera </w:t>
      </w:r>
      <w:r w:rsidR="00562147" w:rsidRPr="00562147">
        <w:rPr>
          <w:rFonts w:asciiTheme="minorHAnsi" w:hAnsiTheme="minorHAnsi" w:cstheme="minorHAnsi"/>
          <w:b/>
          <w:iCs/>
        </w:rPr>
        <w:t>b</w:t>
      </w:r>
      <w:r w:rsidR="008B5603" w:rsidRPr="00562147">
        <w:rPr>
          <w:rFonts w:asciiTheme="minorHAnsi" w:hAnsiTheme="minorHAnsi" w:cstheme="minorHAnsi"/>
          <w:b/>
          <w:iCs/>
        </w:rPr>
        <w:t xml:space="preserve">), </w:t>
      </w:r>
      <w:r w:rsidR="006A0BC6" w:rsidRPr="00562147">
        <w:rPr>
          <w:rFonts w:asciiTheme="minorHAnsi" w:hAnsiTheme="minorHAnsi" w:cstheme="minorHAnsi"/>
          <w:b/>
          <w:iCs/>
        </w:rPr>
        <w:t xml:space="preserve">per la Fornitura di </w:t>
      </w:r>
      <w:r w:rsidR="00562147" w:rsidRPr="00562147">
        <w:rPr>
          <w:rFonts w:asciiTheme="minorHAnsi" w:hAnsiTheme="minorHAnsi" w:cstheme="minorHAnsi"/>
          <w:b/>
          <w:iCs/>
        </w:rPr>
        <w:t>un sistema composto da “Spettrofotometro FTIR (range MIR/FIR/NIR) e Microscopio FTIR”</w:t>
      </w:r>
      <w:r w:rsidR="00281992">
        <w:rPr>
          <w:rFonts w:asciiTheme="minorHAnsi" w:hAnsiTheme="minorHAnsi" w:cstheme="minorHAnsi"/>
          <w:b/>
          <w:iCs/>
        </w:rPr>
        <w:t>.</w:t>
      </w:r>
    </w:p>
    <w:p w:rsidR="009700DA" w:rsidRPr="00562147" w:rsidRDefault="009700DA" w:rsidP="00B36C04">
      <w:pPr>
        <w:jc w:val="both"/>
        <w:rPr>
          <w:rFonts w:asciiTheme="minorHAnsi" w:hAnsiTheme="minorHAnsi" w:cstheme="minorHAnsi"/>
          <w:color w:val="1F1F24"/>
        </w:rPr>
      </w:pPr>
    </w:p>
    <w:p w:rsidR="00C227AC" w:rsidRPr="00562147" w:rsidRDefault="00BB6822" w:rsidP="00B36C04">
      <w:pPr>
        <w:jc w:val="both"/>
        <w:rPr>
          <w:rFonts w:asciiTheme="minorHAnsi" w:hAnsiTheme="minorHAnsi" w:cstheme="minorHAnsi"/>
          <w:b/>
          <w:iCs/>
        </w:rPr>
      </w:pPr>
      <w:r w:rsidRPr="00562147">
        <w:rPr>
          <w:rFonts w:asciiTheme="minorHAnsi" w:hAnsiTheme="minorHAnsi" w:cstheme="minorHAnsi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562147">
        <w:rPr>
          <w:rFonts w:asciiTheme="minorHAnsi" w:hAnsiTheme="minorHAnsi" w:cstheme="minorHAnsi"/>
          <w:b/>
          <w:iCs/>
        </w:rPr>
        <w:t>alle gare di cui al</w:t>
      </w:r>
      <w:r w:rsidR="0023130F" w:rsidRPr="00562147">
        <w:rPr>
          <w:rFonts w:asciiTheme="minorHAnsi" w:hAnsiTheme="minorHAnsi" w:cstheme="minorHAnsi"/>
          <w:b/>
          <w:iCs/>
        </w:rPr>
        <w:t>l’art. 80 del</w:t>
      </w:r>
      <w:r w:rsidR="001A4620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>D.</w:t>
      </w:r>
      <w:r w:rsidR="004C7C24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 xml:space="preserve">Lgs n. </w:t>
      </w:r>
      <w:r w:rsidR="001A4620" w:rsidRPr="00562147">
        <w:rPr>
          <w:rFonts w:asciiTheme="minorHAnsi" w:hAnsiTheme="minorHAnsi" w:cstheme="minorHAnsi"/>
          <w:b/>
          <w:iCs/>
        </w:rPr>
        <w:t>50</w:t>
      </w:r>
      <w:r w:rsidRPr="00562147">
        <w:rPr>
          <w:rFonts w:asciiTheme="minorHAnsi" w:hAnsiTheme="minorHAnsi" w:cstheme="minorHAnsi"/>
          <w:b/>
          <w:iCs/>
        </w:rPr>
        <w:t>/20</w:t>
      </w:r>
      <w:r w:rsidR="001A4620" w:rsidRPr="00562147">
        <w:rPr>
          <w:rFonts w:asciiTheme="minorHAnsi" w:hAnsiTheme="minorHAnsi" w:cstheme="minorHAnsi"/>
          <w:b/>
          <w:iCs/>
        </w:rPr>
        <w:t>1</w:t>
      </w:r>
      <w:r w:rsidRPr="00562147">
        <w:rPr>
          <w:rFonts w:asciiTheme="minorHAnsi" w:hAnsiTheme="minorHAnsi" w:cstheme="minorHAnsi"/>
          <w:b/>
          <w:iCs/>
        </w:rPr>
        <w:t>6,</w:t>
      </w:r>
    </w:p>
    <w:p w:rsidR="00BB6822" w:rsidRPr="00C21A52" w:rsidRDefault="00BB6822" w:rsidP="001A4620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C21A52">
        <w:rPr>
          <w:rFonts w:asciiTheme="minorHAnsi" w:hAnsiTheme="minorHAnsi" w:cstheme="minorHAnsi"/>
          <w:b/>
          <w:bCs/>
          <w:sz w:val="28"/>
          <w:szCs w:val="28"/>
        </w:rPr>
        <w:lastRenderedPageBreak/>
        <w:t>DICHIARA</w:t>
      </w:r>
    </w:p>
    <w:p w:rsidR="00BB6822" w:rsidRPr="00C21A52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B36C04" w:rsidRPr="00C21A52">
        <w:rPr>
          <w:rFonts w:asciiTheme="minorHAnsi" w:hAnsiTheme="minorHAnsi" w:cstheme="minorHAnsi"/>
          <w:sz w:val="22"/>
        </w:rPr>
        <w:t xml:space="preserve">non trovarsi </w:t>
      </w:r>
      <w:r w:rsidR="00B36C04" w:rsidRPr="00C21A52">
        <w:rPr>
          <w:sz w:val="22"/>
        </w:rPr>
        <w:t>nelle situazioni di esclusione previste dall'art. 80, commi 1, 2, 4 e 5, del D. Lgs 50/2016, né in altre cause di esclusione dalla contrattazione, dalla partecipazione a gare di appalto o dalla stipula di contratti con la Pubblica Amministrazione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BB6822" w:rsidRDefault="00BF0D60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3877DA" w:rsidRPr="00C21A52">
        <w:rPr>
          <w:rFonts w:asciiTheme="minorHAnsi" w:hAnsiTheme="minorHAnsi" w:cstheme="minorHAnsi"/>
          <w:sz w:val="22"/>
        </w:rPr>
        <w:t>possedere i requisiti di idoneità professionale di cui all'articolo 83, comma 3, D</w:t>
      </w:r>
      <w:r w:rsidR="00B36C04" w:rsidRPr="00C21A52">
        <w:rPr>
          <w:rFonts w:asciiTheme="minorHAnsi" w:hAnsiTheme="minorHAnsi" w:cstheme="minorHAnsi"/>
          <w:sz w:val="22"/>
        </w:rPr>
        <w:t xml:space="preserve">. </w:t>
      </w:r>
      <w:r w:rsidR="003877DA" w:rsidRPr="00C21A52">
        <w:rPr>
          <w:rFonts w:asciiTheme="minorHAnsi" w:hAnsiTheme="minorHAnsi" w:cstheme="minorHAnsi"/>
          <w:sz w:val="22"/>
        </w:rPr>
        <w:t>L</w:t>
      </w:r>
      <w:r w:rsidR="00B36C04" w:rsidRPr="00C21A52">
        <w:rPr>
          <w:rFonts w:asciiTheme="minorHAnsi" w:hAnsiTheme="minorHAnsi" w:cstheme="minorHAnsi"/>
          <w:sz w:val="22"/>
        </w:rPr>
        <w:t>gs</w:t>
      </w:r>
      <w:r w:rsidR="003877DA" w:rsidRPr="00C21A52">
        <w:rPr>
          <w:rFonts w:asciiTheme="minorHAnsi" w:hAnsiTheme="minorHAnsi" w:cstheme="minorHAnsi"/>
          <w:sz w:val="22"/>
        </w:rPr>
        <w:t xml:space="preserve"> 50</w:t>
      </w:r>
      <w:r w:rsidR="00B36C04" w:rsidRPr="00C21A52">
        <w:rPr>
          <w:rFonts w:asciiTheme="minorHAnsi" w:hAnsiTheme="minorHAnsi" w:cstheme="minorHAnsi"/>
          <w:sz w:val="22"/>
        </w:rPr>
        <w:t>/2016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1F5B37" w:rsidRPr="00C21A52" w:rsidRDefault="001F5B37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1F5B37">
        <w:rPr>
          <w:rFonts w:asciiTheme="minorHAnsi" w:hAnsiTheme="minorHAnsi" w:cstheme="minorHAnsi"/>
          <w:sz w:val="22"/>
        </w:rPr>
        <w:t xml:space="preserve">i ottemperare alla </w:t>
      </w:r>
      <w:r w:rsidR="003B5E97">
        <w:rPr>
          <w:rFonts w:asciiTheme="minorHAnsi" w:hAnsiTheme="minorHAnsi" w:cstheme="minorHAnsi"/>
          <w:sz w:val="22"/>
        </w:rPr>
        <w:t>L</w:t>
      </w:r>
      <w:r w:rsidRPr="001F5B37">
        <w:rPr>
          <w:rFonts w:asciiTheme="minorHAnsi" w:hAnsiTheme="minorHAnsi" w:cstheme="minorHAnsi"/>
          <w:sz w:val="22"/>
        </w:rPr>
        <w:t>egge 136/2010 in materia di tracciabilità dei flussi finanziari, possedendo un conto corrente dedicato, anche in via non esclusiva, alle commesse pubbliche</w:t>
      </w:r>
      <w:r>
        <w:rPr>
          <w:rFonts w:asciiTheme="minorHAnsi" w:hAnsiTheme="minorHAnsi" w:cstheme="minorHAnsi"/>
          <w:sz w:val="22"/>
        </w:rPr>
        <w:t>;</w:t>
      </w:r>
    </w:p>
    <w:p w:rsidR="00BB6822" w:rsidRPr="00C21A52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acconsentire al trattamento dei dati personali trasmessi, anche con strumenti informatici, nel rispetto della disciplina dettata dal D.</w:t>
      </w:r>
      <w:r w:rsidR="00E714C4" w:rsidRPr="00C21A52">
        <w:rPr>
          <w:rFonts w:asciiTheme="minorHAnsi" w:hAnsiTheme="minorHAnsi" w:cstheme="minorHAnsi"/>
          <w:sz w:val="22"/>
        </w:rPr>
        <w:t xml:space="preserve"> </w:t>
      </w:r>
      <w:r w:rsidR="00BB6822" w:rsidRPr="00C21A52">
        <w:rPr>
          <w:rFonts w:asciiTheme="minorHAnsi" w:hAnsiTheme="minorHAnsi" w:cstheme="minorHAnsi"/>
          <w:sz w:val="22"/>
        </w:rPr>
        <w:t>Lgs n. 196/2003 ed esclusivam</w:t>
      </w:r>
      <w:r w:rsidR="002D596C" w:rsidRPr="00C21A52">
        <w:rPr>
          <w:rFonts w:asciiTheme="minorHAnsi" w:hAnsiTheme="minorHAnsi" w:cstheme="minorHAnsi"/>
          <w:sz w:val="22"/>
        </w:rPr>
        <w:t>ente per le finalità di cui alla indagine di mercato</w:t>
      </w:r>
      <w:r w:rsidR="00BB6822" w:rsidRPr="00C21A52">
        <w:rPr>
          <w:rFonts w:asciiTheme="minorHAnsi" w:hAnsiTheme="minorHAnsi" w:cstheme="minorHAnsi"/>
          <w:sz w:val="22"/>
        </w:rPr>
        <w:t>.</w:t>
      </w:r>
    </w:p>
    <w:p w:rsidR="00BB6822" w:rsidRPr="00C21A52" w:rsidRDefault="00BB6822" w:rsidP="00BF0D60">
      <w:pPr>
        <w:pStyle w:val="Default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6822" w:rsidRPr="00C21A52" w:rsidRDefault="00BB6822" w:rsidP="00BF0D60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Luogo e data</w:t>
      </w:r>
      <w:r w:rsidR="00562147" w:rsidRPr="00C21A52">
        <w:rPr>
          <w:rFonts w:asciiTheme="minorHAnsi" w:hAnsiTheme="minorHAnsi" w:cstheme="minorHAnsi"/>
          <w:sz w:val="22"/>
        </w:rPr>
        <w:t xml:space="preserve"> </w:t>
      </w:r>
      <w:r w:rsidRPr="00C21A52">
        <w:rPr>
          <w:rFonts w:asciiTheme="minorHAnsi" w:hAnsiTheme="minorHAnsi" w:cstheme="minorHAnsi"/>
          <w:sz w:val="22"/>
        </w:rPr>
        <w:t>______________</w:t>
      </w:r>
      <w:r w:rsidR="00C21A52" w:rsidRPr="00C21A52">
        <w:rPr>
          <w:rFonts w:asciiTheme="minorHAnsi" w:hAnsiTheme="minorHAnsi" w:cstheme="minorHAnsi"/>
          <w:sz w:val="22"/>
        </w:rPr>
        <w:t>___</w:t>
      </w:r>
      <w:r w:rsidRPr="00C21A52">
        <w:rPr>
          <w:rFonts w:asciiTheme="minorHAnsi" w:hAnsiTheme="minorHAnsi" w:cstheme="minorHAnsi"/>
          <w:sz w:val="22"/>
        </w:rPr>
        <w:t xml:space="preserve">________ </w:t>
      </w:r>
    </w:p>
    <w:p w:rsidR="00E714C4" w:rsidRPr="00562147" w:rsidRDefault="00E714C4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 Dichiarante</w:t>
      </w:r>
      <w:r w:rsidR="00170038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</w:p>
    <w:p w:rsidR="00BF0D60" w:rsidRPr="00562147" w:rsidRDefault="00BF0D6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F0D60" w:rsidRPr="00562147" w:rsidSect="00281992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76" w:rsidRDefault="00DE3676" w:rsidP="00E81493">
      <w:pPr>
        <w:spacing w:after="0" w:line="240" w:lineRule="auto"/>
      </w:pPr>
      <w:r>
        <w:separator/>
      </w:r>
    </w:p>
  </w:endnote>
  <w:endnote w:type="continuationSeparator" w:id="0">
    <w:p w:rsidR="00DE3676" w:rsidRDefault="00DE3676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76" w:rsidRDefault="00DE3676" w:rsidP="00E81493">
      <w:pPr>
        <w:spacing w:after="0" w:line="240" w:lineRule="auto"/>
      </w:pPr>
      <w:r>
        <w:separator/>
      </w:r>
    </w:p>
  </w:footnote>
  <w:footnote w:type="continuationSeparator" w:id="0">
    <w:p w:rsidR="00DE3676" w:rsidRDefault="00DE3676" w:rsidP="00E81493">
      <w:pPr>
        <w:spacing w:after="0" w:line="240" w:lineRule="auto"/>
      </w:pPr>
      <w:r>
        <w:continuationSeparator/>
      </w:r>
    </w:p>
  </w:footnote>
  <w:footnote w:id="1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</w:t>
      </w:r>
      <w:r w:rsidRPr="008B5603">
        <w:t xml:space="preserve">In caso di Operatore </w:t>
      </w:r>
      <w:proofErr w:type="spellStart"/>
      <w:r w:rsidRPr="008B5603">
        <w:t>pluri</w:t>
      </w:r>
      <w:proofErr w:type="spellEnd"/>
      <w:r w:rsidRPr="008B5603">
        <w:t>-soggettivo, l’elezione del domicilio è richiesta al solo capogruppo/mandatario.</w:t>
      </w:r>
    </w:p>
  </w:footnote>
  <w:footnote w:id="3">
    <w:p w:rsidR="00BB71DD" w:rsidRPr="008B5603" w:rsidRDefault="00170038" w:rsidP="003E1ACD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="003E1ACD" w:rsidRPr="008B5603">
        <w:rPr>
          <w:color w:val="auto"/>
          <w:sz w:val="20"/>
          <w:szCs w:val="20"/>
        </w:rPr>
        <w:t>La presente istanza dovrà essere</w:t>
      </w:r>
      <w:r w:rsidR="00BB71DD" w:rsidRPr="008B5603">
        <w:rPr>
          <w:color w:val="auto"/>
          <w:sz w:val="20"/>
          <w:szCs w:val="20"/>
        </w:rPr>
        <w:t>: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:rsidR="00562147" w:rsidRDefault="003E1ACD" w:rsidP="003E1AC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</w:t>
      </w:r>
      <w:r w:rsidR="00562147">
        <w:rPr>
          <w:color w:val="auto"/>
          <w:sz w:val="20"/>
          <w:szCs w:val="20"/>
        </w:rPr>
        <w:t>;</w:t>
      </w:r>
    </w:p>
    <w:p w:rsidR="008B5603" w:rsidRPr="008B5603" w:rsidRDefault="00562147" w:rsidP="00562147">
      <w:pPr>
        <w:pStyle w:val="Default"/>
        <w:ind w:left="37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oppure</w:t>
      </w:r>
    </w:p>
    <w:p w:rsidR="00170038" w:rsidRPr="00C21A52" w:rsidRDefault="003E1ACD" w:rsidP="00C21A52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</w:t>
      </w:r>
      <w:r w:rsidR="00562147">
        <w:rPr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22"/>
    <w:rsid w:val="00014178"/>
    <w:rsid w:val="000F4EB5"/>
    <w:rsid w:val="00133EE2"/>
    <w:rsid w:val="0013477B"/>
    <w:rsid w:val="00153C03"/>
    <w:rsid w:val="00170038"/>
    <w:rsid w:val="001A4620"/>
    <w:rsid w:val="001B38D0"/>
    <w:rsid w:val="001D12BD"/>
    <w:rsid w:val="001F5B37"/>
    <w:rsid w:val="00201639"/>
    <w:rsid w:val="0020300B"/>
    <w:rsid w:val="0023130F"/>
    <w:rsid w:val="0026006F"/>
    <w:rsid w:val="00266211"/>
    <w:rsid w:val="00281992"/>
    <w:rsid w:val="002D596C"/>
    <w:rsid w:val="00307B26"/>
    <w:rsid w:val="00331357"/>
    <w:rsid w:val="003407B3"/>
    <w:rsid w:val="003478C0"/>
    <w:rsid w:val="00360645"/>
    <w:rsid w:val="003877DA"/>
    <w:rsid w:val="00387BB8"/>
    <w:rsid w:val="003B13DD"/>
    <w:rsid w:val="003B5E97"/>
    <w:rsid w:val="003E1ACD"/>
    <w:rsid w:val="003E3495"/>
    <w:rsid w:val="003F13FE"/>
    <w:rsid w:val="0041017B"/>
    <w:rsid w:val="00422B95"/>
    <w:rsid w:val="00432C70"/>
    <w:rsid w:val="004C7C24"/>
    <w:rsid w:val="004D51EA"/>
    <w:rsid w:val="00524906"/>
    <w:rsid w:val="00562147"/>
    <w:rsid w:val="005B185E"/>
    <w:rsid w:val="005F775F"/>
    <w:rsid w:val="00622186"/>
    <w:rsid w:val="00635510"/>
    <w:rsid w:val="00637D8A"/>
    <w:rsid w:val="0064124D"/>
    <w:rsid w:val="00643FF4"/>
    <w:rsid w:val="006A0BC6"/>
    <w:rsid w:val="0072549B"/>
    <w:rsid w:val="0072778C"/>
    <w:rsid w:val="007439FC"/>
    <w:rsid w:val="00767E10"/>
    <w:rsid w:val="00776B40"/>
    <w:rsid w:val="007A2E3D"/>
    <w:rsid w:val="007E0EB3"/>
    <w:rsid w:val="007E11DF"/>
    <w:rsid w:val="00892475"/>
    <w:rsid w:val="008B5603"/>
    <w:rsid w:val="008D1899"/>
    <w:rsid w:val="008E3CC5"/>
    <w:rsid w:val="00922D22"/>
    <w:rsid w:val="009245B1"/>
    <w:rsid w:val="0093361D"/>
    <w:rsid w:val="00935024"/>
    <w:rsid w:val="0093689F"/>
    <w:rsid w:val="00947C3A"/>
    <w:rsid w:val="00952787"/>
    <w:rsid w:val="00954F6F"/>
    <w:rsid w:val="00957525"/>
    <w:rsid w:val="00960BDE"/>
    <w:rsid w:val="009651C5"/>
    <w:rsid w:val="009700DA"/>
    <w:rsid w:val="009844C1"/>
    <w:rsid w:val="009D536C"/>
    <w:rsid w:val="00A3678F"/>
    <w:rsid w:val="00AC090D"/>
    <w:rsid w:val="00AD0CBD"/>
    <w:rsid w:val="00B22951"/>
    <w:rsid w:val="00B36C04"/>
    <w:rsid w:val="00B412B9"/>
    <w:rsid w:val="00BB6822"/>
    <w:rsid w:val="00BB71DD"/>
    <w:rsid w:val="00BC3E78"/>
    <w:rsid w:val="00BD61D3"/>
    <w:rsid w:val="00BE411A"/>
    <w:rsid w:val="00BF0D60"/>
    <w:rsid w:val="00C21A52"/>
    <w:rsid w:val="00C227AC"/>
    <w:rsid w:val="00C3144D"/>
    <w:rsid w:val="00C400B6"/>
    <w:rsid w:val="00C6213A"/>
    <w:rsid w:val="00C703B8"/>
    <w:rsid w:val="00C7699E"/>
    <w:rsid w:val="00CD05B6"/>
    <w:rsid w:val="00CE296D"/>
    <w:rsid w:val="00D54966"/>
    <w:rsid w:val="00D64322"/>
    <w:rsid w:val="00D72F94"/>
    <w:rsid w:val="00D83EAF"/>
    <w:rsid w:val="00D94B5A"/>
    <w:rsid w:val="00DE3676"/>
    <w:rsid w:val="00E21F15"/>
    <w:rsid w:val="00E2221C"/>
    <w:rsid w:val="00E379D0"/>
    <w:rsid w:val="00E714C4"/>
    <w:rsid w:val="00E81493"/>
    <w:rsid w:val="00E97772"/>
    <w:rsid w:val="00EE25EB"/>
    <w:rsid w:val="00F1763C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81379-CE58-4E00-8E92-6D248F7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character" w:customStyle="1" w:styleId="TitoloCarattere">
    <w:name w:val="Titolo Carattere"/>
    <w:link w:val="Titolo"/>
    <w:uiPriority w:val="10"/>
    <w:qFormat/>
    <w:rsid w:val="0020300B"/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20300B"/>
    <w:pPr>
      <w:spacing w:after="0" w:line="240" w:lineRule="auto"/>
      <w:ind w:left="-1" w:hanging="1"/>
      <w:contextualSpacing/>
      <w:jc w:val="both"/>
      <w:textAlignment w:val="top"/>
      <w:outlineLvl w:val="0"/>
    </w:pPr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character" w:customStyle="1" w:styleId="TitoloCarattere1">
    <w:name w:val="Titolo Carattere1"/>
    <w:uiPriority w:val="10"/>
    <w:rsid w:val="0020300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2294-ADC6-4666-9487-7716AD33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manifestazione interesse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manifestazione interesse</dc:title>
  <dc:subject/>
  <dc:creator>varisco</dc:creator>
  <cp:keywords/>
  <cp:lastModifiedBy>Salvatore Varisco</cp:lastModifiedBy>
  <cp:revision>5</cp:revision>
  <cp:lastPrinted>2020-05-22T09:33:00Z</cp:lastPrinted>
  <dcterms:created xsi:type="dcterms:W3CDTF">2020-10-05T06:48:00Z</dcterms:created>
  <dcterms:modified xsi:type="dcterms:W3CDTF">2020-10-05T07:08:00Z</dcterms:modified>
</cp:coreProperties>
</file>